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4D3" w:rsidRDefault="008E14D3"/>
    <w:p w:rsidR="008E14D3" w:rsidRDefault="008E14D3" w:rsidP="008E14D3">
      <w:pPr>
        <w:ind w:left="-567"/>
      </w:pPr>
      <w:r>
        <w:rPr>
          <w:noProof/>
        </w:rPr>
        <w:drawing>
          <wp:inline distT="0" distB="0" distL="0" distR="0">
            <wp:extent cx="6278880" cy="3482340"/>
            <wp:effectExtent l="0" t="0" r="0" b="2286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8E14D3" w:rsidRDefault="008E14D3" w:rsidP="008E14D3">
      <w:pPr>
        <w:ind w:left="-567"/>
      </w:pPr>
    </w:p>
    <w:p w:rsidR="008E14D3" w:rsidRDefault="008E14D3" w:rsidP="008E14D3">
      <w:pPr>
        <w:jc w:val="center"/>
        <w:rPr>
          <w:sz w:val="36"/>
          <w:szCs w:val="36"/>
        </w:rPr>
      </w:pPr>
      <w:r>
        <w:rPr>
          <w:sz w:val="36"/>
          <w:szCs w:val="36"/>
        </w:rPr>
        <w:t>Building a Customer Centric Message.</w:t>
      </w:r>
    </w:p>
    <w:p w:rsidR="008E14D3" w:rsidRDefault="008E14D3" w:rsidP="008E14D3">
      <w:r>
        <w:t xml:space="preserve">Marketing relies on you first identifying WHO your ideal customer is, WHAT problems your buyers are seeking to solve and HOW you can provide them with access to valuable answers. </w:t>
      </w:r>
    </w:p>
    <w:p w:rsidR="008E14D3" w:rsidRDefault="008E14D3" w:rsidP="008E14D3">
      <w:r>
        <w:t xml:space="preserve">The following </w:t>
      </w:r>
      <w:r w:rsidR="00A71F91">
        <w:t xml:space="preserve">5 </w:t>
      </w:r>
      <w:r>
        <w:t xml:space="preserve">questions are designed to help you articulate your Customer Centric Marketing Message.  </w:t>
      </w:r>
    </w:p>
    <w:p w:rsidR="00A71F91" w:rsidRDefault="00A71F91" w:rsidP="008E14D3"/>
    <w:p w:rsidR="008E14D3" w:rsidRDefault="008E14D3" w:rsidP="008E14D3">
      <w:r>
        <w:t xml:space="preserve">1. What is it that keeps your buyers up at night? </w:t>
      </w:r>
    </w:p>
    <w:p w:rsidR="008E14D3" w:rsidRDefault="008E14D3" w:rsidP="008E14D3"/>
    <w:tbl>
      <w:tblPr>
        <w:tblStyle w:val="TableGrid"/>
        <w:tblW w:w="910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8E14D3" w:rsidTr="008E14D3">
        <w:trPr>
          <w:trHeight w:val="428"/>
        </w:trPr>
        <w:tc>
          <w:tcPr>
            <w:tcW w:w="9100" w:type="dxa"/>
          </w:tcPr>
          <w:p w:rsidR="008E14D3" w:rsidRDefault="008E14D3" w:rsidP="008E14D3"/>
        </w:tc>
      </w:tr>
      <w:tr w:rsidR="008E14D3" w:rsidTr="008E14D3">
        <w:trPr>
          <w:trHeight w:val="428"/>
        </w:trPr>
        <w:tc>
          <w:tcPr>
            <w:tcW w:w="9100" w:type="dxa"/>
          </w:tcPr>
          <w:p w:rsidR="008E14D3" w:rsidRDefault="008E14D3" w:rsidP="008E14D3"/>
        </w:tc>
      </w:tr>
      <w:tr w:rsidR="008E14D3" w:rsidTr="008E14D3">
        <w:trPr>
          <w:trHeight w:val="447"/>
        </w:trPr>
        <w:tc>
          <w:tcPr>
            <w:tcW w:w="9100" w:type="dxa"/>
          </w:tcPr>
          <w:p w:rsidR="008E14D3" w:rsidRDefault="008E14D3" w:rsidP="008E14D3"/>
        </w:tc>
      </w:tr>
      <w:tr w:rsidR="008E14D3" w:rsidTr="008E14D3">
        <w:trPr>
          <w:trHeight w:val="428"/>
        </w:trPr>
        <w:tc>
          <w:tcPr>
            <w:tcW w:w="9100" w:type="dxa"/>
          </w:tcPr>
          <w:p w:rsidR="008E14D3" w:rsidRDefault="008E14D3" w:rsidP="008E14D3"/>
        </w:tc>
      </w:tr>
    </w:tbl>
    <w:p w:rsidR="008E14D3" w:rsidRDefault="008E14D3" w:rsidP="008E14D3"/>
    <w:p w:rsidR="008E14D3" w:rsidRDefault="00A71F91" w:rsidP="008E14D3">
      <w:r>
        <w:t xml:space="preserve">2. </w:t>
      </w:r>
      <w:r w:rsidR="008E14D3">
        <w:t xml:space="preserve">What don’t they know how to do that they wish they did? </w:t>
      </w:r>
    </w:p>
    <w:p w:rsidR="00A71F91" w:rsidRDefault="00A71F91" w:rsidP="008E14D3"/>
    <w:tbl>
      <w:tblPr>
        <w:tblStyle w:val="TableGrid"/>
        <w:tblW w:w="910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47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</w:tbl>
    <w:p w:rsidR="00A71F91" w:rsidRDefault="00A71F91" w:rsidP="008E14D3"/>
    <w:p w:rsidR="008E14D3" w:rsidRDefault="00A71F91" w:rsidP="008E14D3">
      <w:r>
        <w:t xml:space="preserve">3. </w:t>
      </w:r>
      <w:r w:rsidR="008E14D3">
        <w:t xml:space="preserve">What challenge or problem would they happily pay someone to resolve? </w:t>
      </w:r>
    </w:p>
    <w:p w:rsidR="00A71F91" w:rsidRDefault="00A71F91" w:rsidP="008E14D3"/>
    <w:tbl>
      <w:tblPr>
        <w:tblStyle w:val="TableGrid"/>
        <w:tblW w:w="910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47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</w:tbl>
    <w:p w:rsidR="008E14D3" w:rsidRDefault="008E14D3" w:rsidP="00A71F91">
      <w:pPr>
        <w:ind w:left="-567"/>
      </w:pPr>
    </w:p>
    <w:p w:rsidR="00A71F91" w:rsidRDefault="00A71F91" w:rsidP="00A71F91">
      <w:bookmarkStart w:id="0" w:name="_GoBack"/>
      <w:bookmarkEnd w:id="0"/>
      <w:r>
        <w:t>4. Where do they go looking for answers to their questions? List all the primary sources.</w:t>
      </w:r>
    </w:p>
    <w:p w:rsidR="00A71F91" w:rsidRDefault="00A71F91" w:rsidP="00A71F91"/>
    <w:tbl>
      <w:tblPr>
        <w:tblStyle w:val="TableGrid"/>
        <w:tblW w:w="910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47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</w:tbl>
    <w:p w:rsidR="00A71F91" w:rsidRDefault="00A71F91" w:rsidP="00A71F91">
      <w:pPr>
        <w:ind w:left="-567"/>
      </w:pPr>
    </w:p>
    <w:p w:rsidR="00A71F91" w:rsidRDefault="00A71F91" w:rsidP="00A71F91">
      <w:pPr>
        <w:ind w:left="-567"/>
      </w:pPr>
    </w:p>
    <w:p w:rsidR="00A71F91" w:rsidRDefault="00A71F91" w:rsidP="00A71F91">
      <w:r>
        <w:t>5. What advice, resources or information do you currently offer them access to solve their problem and help show them a better way? List all the ways you currently add value.</w:t>
      </w:r>
    </w:p>
    <w:p w:rsidR="00A71F91" w:rsidRDefault="00A71F91" w:rsidP="00A71F91"/>
    <w:tbl>
      <w:tblPr>
        <w:tblStyle w:val="TableGrid"/>
        <w:tblW w:w="910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47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</w:tbl>
    <w:p w:rsidR="00A71F91" w:rsidRDefault="00A71F91" w:rsidP="00A71F91">
      <w:pPr>
        <w:ind w:left="-567"/>
      </w:pPr>
    </w:p>
    <w:p w:rsidR="00A71F91" w:rsidRDefault="00A71F91" w:rsidP="00A71F91">
      <w:r>
        <w:t xml:space="preserve">Evaluate Your Current Message and Materials. </w:t>
      </w:r>
    </w:p>
    <w:p w:rsidR="00A71F91" w:rsidRDefault="00A71F91" w:rsidP="00A71F91">
      <w:r>
        <w:t>Using the above answers as a framework evaluate the if you have a customer centric business?</w:t>
      </w:r>
    </w:p>
    <w:p w:rsidR="00A71F91" w:rsidRDefault="00A71F91" w:rsidP="00A71F91"/>
    <w:tbl>
      <w:tblPr>
        <w:tblStyle w:val="TableGrid"/>
        <w:tblW w:w="910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47"/>
        </w:trPr>
        <w:tc>
          <w:tcPr>
            <w:tcW w:w="9100" w:type="dxa"/>
          </w:tcPr>
          <w:p w:rsidR="00A71F91" w:rsidRDefault="00A71F91" w:rsidP="00097A37"/>
        </w:tc>
      </w:tr>
      <w:tr w:rsidR="00A71F91" w:rsidTr="00097A37">
        <w:trPr>
          <w:trHeight w:val="428"/>
        </w:trPr>
        <w:tc>
          <w:tcPr>
            <w:tcW w:w="9100" w:type="dxa"/>
          </w:tcPr>
          <w:p w:rsidR="00A71F91" w:rsidRDefault="00A71F91" w:rsidP="00097A37"/>
        </w:tc>
      </w:tr>
    </w:tbl>
    <w:p w:rsidR="00A71F91" w:rsidRDefault="00A71F91" w:rsidP="00A71F91">
      <w:pPr>
        <w:ind w:left="-567"/>
      </w:pPr>
    </w:p>
    <w:sectPr w:rsidR="00A71F91" w:rsidSect="00A71F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E4C" w:rsidRDefault="008C3E4C" w:rsidP="00B07DBF">
      <w:pPr>
        <w:spacing w:after="0" w:line="240" w:lineRule="auto"/>
      </w:pPr>
      <w:r>
        <w:separator/>
      </w:r>
    </w:p>
  </w:endnote>
  <w:endnote w:type="continuationSeparator" w:id="0">
    <w:p w:rsidR="008C3E4C" w:rsidRDefault="008C3E4C" w:rsidP="00B07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DBF" w:rsidRDefault="00B07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DBF" w:rsidRDefault="00B07D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DBF" w:rsidRDefault="00B07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E4C" w:rsidRDefault="008C3E4C" w:rsidP="00B07DBF">
      <w:pPr>
        <w:spacing w:after="0" w:line="240" w:lineRule="auto"/>
      </w:pPr>
      <w:r>
        <w:separator/>
      </w:r>
    </w:p>
  </w:footnote>
  <w:footnote w:type="continuationSeparator" w:id="0">
    <w:p w:rsidR="008C3E4C" w:rsidRDefault="008C3E4C" w:rsidP="00B07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DBF" w:rsidRDefault="00B07D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647563" o:spid="_x0000_s2050" type="#_x0000_t75" style="position:absolute;margin-left:0;margin-top:0;width:451.05pt;height:116.75pt;z-index:-251657216;mso-position-horizontal:center;mso-position-horizontal-relative:margin;mso-position-vertical:center;mso-position-vertical-relative:margin" o:allowincell="f">
          <v:imagedata r:id="rId1" o:title="Marketers Club_Logo Design_05-01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DBF" w:rsidRDefault="00B07D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647564" o:spid="_x0000_s2051" type="#_x0000_t75" style="position:absolute;margin-left:0;margin-top:0;width:451.05pt;height:116.75pt;z-index:-251656192;mso-position-horizontal:center;mso-position-horizontal-relative:margin;mso-position-vertical:center;mso-position-vertical-relative:margin" o:allowincell="f">
          <v:imagedata r:id="rId1" o:title="Marketers Club_Logo Design_05-01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DBF" w:rsidRDefault="00B07D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647562" o:spid="_x0000_s2049" type="#_x0000_t75" style="position:absolute;margin-left:0;margin-top:0;width:451.05pt;height:116.75pt;z-index:-251658240;mso-position-horizontal:center;mso-position-horizontal-relative:margin;mso-position-vertical:center;mso-position-vertical-relative:margin" o:allowincell="f">
          <v:imagedata r:id="rId1" o:title="Marketers Club_Logo Design_05-01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D3"/>
    <w:rsid w:val="00773C07"/>
    <w:rsid w:val="00803FA4"/>
    <w:rsid w:val="00823021"/>
    <w:rsid w:val="008C3E4C"/>
    <w:rsid w:val="008E14D3"/>
    <w:rsid w:val="00A03367"/>
    <w:rsid w:val="00A71F91"/>
    <w:rsid w:val="00B07DBF"/>
    <w:rsid w:val="00D57DE1"/>
    <w:rsid w:val="00F8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B6B75A1"/>
  <w15:chartTrackingRefBased/>
  <w15:docId w15:val="{460E23F3-4C1E-4C65-BE2C-0C5FEACD9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7D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DBF"/>
  </w:style>
  <w:style w:type="paragraph" w:styleId="Footer">
    <w:name w:val="footer"/>
    <w:basedOn w:val="Normal"/>
    <w:link w:val="FooterChar"/>
    <w:uiPriority w:val="99"/>
    <w:unhideWhenUsed/>
    <w:rsid w:val="00B07D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8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BBC3687-E88E-4F71-89E5-2C85DF24C873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AU"/>
        </a:p>
      </dgm:t>
    </dgm:pt>
    <dgm:pt modelId="{682FB381-27EC-436F-B940-F94776DC91F5}">
      <dgm:prSet phldrT="[Text]"/>
      <dgm:spPr/>
      <dgm:t>
        <a:bodyPr/>
        <a:lstStyle/>
        <a:p>
          <a:r>
            <a:rPr lang="en-AU"/>
            <a:t>Marketers Club</a:t>
          </a:r>
        </a:p>
      </dgm:t>
    </dgm:pt>
    <dgm:pt modelId="{C4E23A82-BCFA-4577-A6D0-1978215E3D03}" type="parTrans" cxnId="{30C90922-0A5F-4847-8063-F39479600AE2}">
      <dgm:prSet/>
      <dgm:spPr/>
      <dgm:t>
        <a:bodyPr/>
        <a:lstStyle/>
        <a:p>
          <a:endParaRPr lang="en-AU"/>
        </a:p>
      </dgm:t>
    </dgm:pt>
    <dgm:pt modelId="{933540CA-BA75-44BD-9F2C-0FAA39B4D3C9}" type="sibTrans" cxnId="{30C90922-0A5F-4847-8063-F39479600AE2}">
      <dgm:prSet/>
      <dgm:spPr/>
      <dgm:t>
        <a:bodyPr/>
        <a:lstStyle/>
        <a:p>
          <a:endParaRPr lang="en-AU"/>
        </a:p>
      </dgm:t>
    </dgm:pt>
    <dgm:pt modelId="{250B9A9F-487C-40F8-AD2C-4D5B15F2A3D6}">
      <dgm:prSet phldrT="[Text]"/>
      <dgm:spPr/>
      <dgm:t>
        <a:bodyPr/>
        <a:lstStyle/>
        <a:p>
          <a:r>
            <a:rPr lang="en-AU"/>
            <a:t>1. Identify your Ideal Customer</a:t>
          </a:r>
        </a:p>
      </dgm:t>
    </dgm:pt>
    <dgm:pt modelId="{94B77F89-8E8A-4D58-9A55-C04296CAE4A4}" type="parTrans" cxnId="{AAF64256-2ACA-4D92-9E9D-E62BF9B75890}">
      <dgm:prSet/>
      <dgm:spPr/>
      <dgm:t>
        <a:bodyPr/>
        <a:lstStyle/>
        <a:p>
          <a:endParaRPr lang="en-AU"/>
        </a:p>
      </dgm:t>
    </dgm:pt>
    <dgm:pt modelId="{3679E5D5-2795-452A-8369-C783E73870BB}" type="sibTrans" cxnId="{AAF64256-2ACA-4D92-9E9D-E62BF9B75890}">
      <dgm:prSet/>
      <dgm:spPr/>
      <dgm:t>
        <a:bodyPr/>
        <a:lstStyle/>
        <a:p>
          <a:endParaRPr lang="en-AU"/>
        </a:p>
      </dgm:t>
    </dgm:pt>
    <dgm:pt modelId="{95C5CFAD-D6C7-4EEF-A0C6-6323D6B9D5EC}">
      <dgm:prSet phldrT="[Text]"/>
      <dgm:spPr/>
      <dgm:t>
        <a:bodyPr/>
        <a:lstStyle/>
        <a:p>
          <a:r>
            <a:rPr lang="en-AU"/>
            <a:t>2. Become a Customer to your business</a:t>
          </a:r>
        </a:p>
      </dgm:t>
    </dgm:pt>
    <dgm:pt modelId="{9EB3C2A9-ED43-4C15-A3FF-AED24C3736C2}" type="parTrans" cxnId="{778D043E-9A9C-4A5B-80A1-C4E46901E078}">
      <dgm:prSet/>
      <dgm:spPr/>
      <dgm:t>
        <a:bodyPr/>
        <a:lstStyle/>
        <a:p>
          <a:endParaRPr lang="en-AU"/>
        </a:p>
      </dgm:t>
    </dgm:pt>
    <dgm:pt modelId="{1A756893-371D-48E3-883B-6BD758C721C3}" type="sibTrans" cxnId="{778D043E-9A9C-4A5B-80A1-C4E46901E078}">
      <dgm:prSet/>
      <dgm:spPr/>
      <dgm:t>
        <a:bodyPr/>
        <a:lstStyle/>
        <a:p>
          <a:endParaRPr lang="en-AU"/>
        </a:p>
      </dgm:t>
    </dgm:pt>
    <dgm:pt modelId="{48612285-7AE1-4DD3-AB6B-6C50413563BA}">
      <dgm:prSet phldrT="[Text]"/>
      <dgm:spPr/>
      <dgm:t>
        <a:bodyPr/>
        <a:lstStyle/>
        <a:p>
          <a:r>
            <a:rPr lang="en-AU"/>
            <a:t>3. Find your Customer Connection Point</a:t>
          </a:r>
        </a:p>
      </dgm:t>
    </dgm:pt>
    <dgm:pt modelId="{B5B20530-AA19-4447-9216-5B936F22F850}" type="parTrans" cxnId="{4B43CF77-9087-4EC8-ABEF-0730A434FADB}">
      <dgm:prSet/>
      <dgm:spPr/>
      <dgm:t>
        <a:bodyPr/>
        <a:lstStyle/>
        <a:p>
          <a:endParaRPr lang="en-AU"/>
        </a:p>
      </dgm:t>
    </dgm:pt>
    <dgm:pt modelId="{9B392500-0111-47F4-AA2F-0BA84234A1F0}" type="sibTrans" cxnId="{4B43CF77-9087-4EC8-ABEF-0730A434FADB}">
      <dgm:prSet/>
      <dgm:spPr/>
      <dgm:t>
        <a:bodyPr/>
        <a:lstStyle/>
        <a:p>
          <a:endParaRPr lang="en-AU"/>
        </a:p>
      </dgm:t>
    </dgm:pt>
    <dgm:pt modelId="{8E29EFC1-C7F0-44AB-A25F-76EC468A8FD9}">
      <dgm:prSet phldrT="[Text]"/>
      <dgm:spPr/>
      <dgm:t>
        <a:bodyPr/>
        <a:lstStyle/>
        <a:p>
          <a:r>
            <a:rPr lang="en-AU"/>
            <a:t>4. Add Massive Value to the Customer Relationship</a:t>
          </a:r>
        </a:p>
      </dgm:t>
    </dgm:pt>
    <dgm:pt modelId="{665D9E92-AD55-452F-88B0-B034B2DA240F}" type="parTrans" cxnId="{114FA9AB-5386-4B16-99EC-9742B74CFA51}">
      <dgm:prSet/>
      <dgm:spPr/>
      <dgm:t>
        <a:bodyPr/>
        <a:lstStyle/>
        <a:p>
          <a:endParaRPr lang="en-AU"/>
        </a:p>
      </dgm:t>
    </dgm:pt>
    <dgm:pt modelId="{A2987E9F-0626-4C08-8784-8BFA7A633344}" type="sibTrans" cxnId="{114FA9AB-5386-4B16-99EC-9742B74CFA51}">
      <dgm:prSet/>
      <dgm:spPr/>
      <dgm:t>
        <a:bodyPr/>
        <a:lstStyle/>
        <a:p>
          <a:endParaRPr lang="en-AU"/>
        </a:p>
      </dgm:t>
    </dgm:pt>
    <dgm:pt modelId="{AA59E5CB-2D60-4560-8525-2D1020954100}" type="pres">
      <dgm:prSet presAssocID="{EBBC3687-E88E-4F71-89E5-2C85DF24C873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B51F56DC-3BC4-4B84-96C2-7F4783436207}" type="pres">
      <dgm:prSet presAssocID="{682FB381-27EC-436F-B940-F94776DC91F5}" presName="centerShape" presStyleLbl="node0" presStyleIdx="0" presStyleCnt="1"/>
      <dgm:spPr/>
    </dgm:pt>
    <dgm:pt modelId="{27F288B8-5272-42A4-8A9A-15F96C8E300A}" type="pres">
      <dgm:prSet presAssocID="{250B9A9F-487C-40F8-AD2C-4D5B15F2A3D6}" presName="node" presStyleLbl="node1" presStyleIdx="0" presStyleCnt="4" custScaleX="120670">
        <dgm:presLayoutVars>
          <dgm:bulletEnabled val="1"/>
        </dgm:presLayoutVars>
      </dgm:prSet>
      <dgm:spPr/>
    </dgm:pt>
    <dgm:pt modelId="{11A44CC0-1CE7-4AE4-A030-9DD4977DA89B}" type="pres">
      <dgm:prSet presAssocID="{250B9A9F-487C-40F8-AD2C-4D5B15F2A3D6}" presName="dummy" presStyleCnt="0"/>
      <dgm:spPr/>
    </dgm:pt>
    <dgm:pt modelId="{D065F643-77EF-4F13-B77E-9158F86253BD}" type="pres">
      <dgm:prSet presAssocID="{3679E5D5-2795-452A-8369-C783E73870BB}" presName="sibTrans" presStyleLbl="sibTrans2D1" presStyleIdx="0" presStyleCnt="4"/>
      <dgm:spPr/>
    </dgm:pt>
    <dgm:pt modelId="{0578FFFC-540F-4496-99FD-31175351A375}" type="pres">
      <dgm:prSet presAssocID="{95C5CFAD-D6C7-4EEF-A0C6-6323D6B9D5EC}" presName="node" presStyleLbl="node1" presStyleIdx="1" presStyleCnt="4" custScaleX="125829">
        <dgm:presLayoutVars>
          <dgm:bulletEnabled val="1"/>
        </dgm:presLayoutVars>
      </dgm:prSet>
      <dgm:spPr/>
    </dgm:pt>
    <dgm:pt modelId="{F0AEA48D-91B0-4F4C-84EB-DEDCECC3F302}" type="pres">
      <dgm:prSet presAssocID="{95C5CFAD-D6C7-4EEF-A0C6-6323D6B9D5EC}" presName="dummy" presStyleCnt="0"/>
      <dgm:spPr/>
    </dgm:pt>
    <dgm:pt modelId="{5A68B484-6C8A-4616-94D3-6070F4E760B9}" type="pres">
      <dgm:prSet presAssocID="{1A756893-371D-48E3-883B-6BD758C721C3}" presName="sibTrans" presStyleLbl="sibTrans2D1" presStyleIdx="1" presStyleCnt="4"/>
      <dgm:spPr/>
    </dgm:pt>
    <dgm:pt modelId="{EB5737EA-E230-4C38-8941-D477A3E2DCBF}" type="pres">
      <dgm:prSet presAssocID="{48612285-7AE1-4DD3-AB6B-6C50413563BA}" presName="node" presStyleLbl="node1" presStyleIdx="2" presStyleCnt="4" custScaleX="118904">
        <dgm:presLayoutVars>
          <dgm:bulletEnabled val="1"/>
        </dgm:presLayoutVars>
      </dgm:prSet>
      <dgm:spPr/>
    </dgm:pt>
    <dgm:pt modelId="{194C43E1-0B7A-45B1-A79A-0E4473414233}" type="pres">
      <dgm:prSet presAssocID="{48612285-7AE1-4DD3-AB6B-6C50413563BA}" presName="dummy" presStyleCnt="0"/>
      <dgm:spPr/>
    </dgm:pt>
    <dgm:pt modelId="{BAF70858-8DEB-42A4-9195-89A547F431DB}" type="pres">
      <dgm:prSet presAssocID="{9B392500-0111-47F4-AA2F-0BA84234A1F0}" presName="sibTrans" presStyleLbl="sibTrans2D1" presStyleIdx="2" presStyleCnt="4"/>
      <dgm:spPr/>
    </dgm:pt>
    <dgm:pt modelId="{2A18A39E-549E-4393-82D6-67E5322E54E7}" type="pres">
      <dgm:prSet presAssocID="{8E29EFC1-C7F0-44AB-A25F-76EC468A8FD9}" presName="node" presStyleLbl="node1" presStyleIdx="3" presStyleCnt="4" custScaleX="123513">
        <dgm:presLayoutVars>
          <dgm:bulletEnabled val="1"/>
        </dgm:presLayoutVars>
      </dgm:prSet>
      <dgm:spPr/>
    </dgm:pt>
    <dgm:pt modelId="{3EE84717-C3ED-4FD0-B0EF-E028E56EFF2E}" type="pres">
      <dgm:prSet presAssocID="{8E29EFC1-C7F0-44AB-A25F-76EC468A8FD9}" presName="dummy" presStyleCnt="0"/>
      <dgm:spPr/>
    </dgm:pt>
    <dgm:pt modelId="{FD3D1490-847E-4407-B7FA-F4700AEA4E3E}" type="pres">
      <dgm:prSet presAssocID="{A2987E9F-0626-4C08-8784-8BFA7A633344}" presName="sibTrans" presStyleLbl="sibTrans2D1" presStyleIdx="3" presStyleCnt="4"/>
      <dgm:spPr/>
    </dgm:pt>
  </dgm:ptLst>
  <dgm:cxnLst>
    <dgm:cxn modelId="{A144FE13-A35E-40ED-ABE4-ED2A3D2D918F}" type="presOf" srcId="{682FB381-27EC-436F-B940-F94776DC91F5}" destId="{B51F56DC-3BC4-4B84-96C2-7F4783436207}" srcOrd="0" destOrd="0" presId="urn:microsoft.com/office/officeart/2005/8/layout/radial6"/>
    <dgm:cxn modelId="{30C90922-0A5F-4847-8063-F39479600AE2}" srcId="{EBBC3687-E88E-4F71-89E5-2C85DF24C873}" destId="{682FB381-27EC-436F-B940-F94776DC91F5}" srcOrd="0" destOrd="0" parTransId="{C4E23A82-BCFA-4577-A6D0-1978215E3D03}" sibTransId="{933540CA-BA75-44BD-9F2C-0FAA39B4D3C9}"/>
    <dgm:cxn modelId="{A342062A-E0B3-4C57-9652-634D816337F0}" type="presOf" srcId="{1A756893-371D-48E3-883B-6BD758C721C3}" destId="{5A68B484-6C8A-4616-94D3-6070F4E760B9}" srcOrd="0" destOrd="0" presId="urn:microsoft.com/office/officeart/2005/8/layout/radial6"/>
    <dgm:cxn modelId="{778D043E-9A9C-4A5B-80A1-C4E46901E078}" srcId="{682FB381-27EC-436F-B940-F94776DC91F5}" destId="{95C5CFAD-D6C7-4EEF-A0C6-6323D6B9D5EC}" srcOrd="1" destOrd="0" parTransId="{9EB3C2A9-ED43-4C15-A3FF-AED24C3736C2}" sibTransId="{1A756893-371D-48E3-883B-6BD758C721C3}"/>
    <dgm:cxn modelId="{7DA3A05E-1024-4D11-835A-D162E9714407}" type="presOf" srcId="{48612285-7AE1-4DD3-AB6B-6C50413563BA}" destId="{EB5737EA-E230-4C38-8941-D477A3E2DCBF}" srcOrd="0" destOrd="0" presId="urn:microsoft.com/office/officeart/2005/8/layout/radial6"/>
    <dgm:cxn modelId="{7FE81648-14C3-48D0-AD94-96C7FF03FCA1}" type="presOf" srcId="{8E29EFC1-C7F0-44AB-A25F-76EC468A8FD9}" destId="{2A18A39E-549E-4393-82D6-67E5322E54E7}" srcOrd="0" destOrd="0" presId="urn:microsoft.com/office/officeart/2005/8/layout/radial6"/>
    <dgm:cxn modelId="{AAF64256-2ACA-4D92-9E9D-E62BF9B75890}" srcId="{682FB381-27EC-436F-B940-F94776DC91F5}" destId="{250B9A9F-487C-40F8-AD2C-4D5B15F2A3D6}" srcOrd="0" destOrd="0" parTransId="{94B77F89-8E8A-4D58-9A55-C04296CAE4A4}" sibTransId="{3679E5D5-2795-452A-8369-C783E73870BB}"/>
    <dgm:cxn modelId="{4B43CF77-9087-4EC8-ABEF-0730A434FADB}" srcId="{682FB381-27EC-436F-B940-F94776DC91F5}" destId="{48612285-7AE1-4DD3-AB6B-6C50413563BA}" srcOrd="2" destOrd="0" parTransId="{B5B20530-AA19-4447-9216-5B936F22F850}" sibTransId="{9B392500-0111-47F4-AA2F-0BA84234A1F0}"/>
    <dgm:cxn modelId="{F2EFA591-CDA6-405A-A496-80C1EF4C1DDA}" type="presOf" srcId="{250B9A9F-487C-40F8-AD2C-4D5B15F2A3D6}" destId="{27F288B8-5272-42A4-8A9A-15F96C8E300A}" srcOrd="0" destOrd="0" presId="urn:microsoft.com/office/officeart/2005/8/layout/radial6"/>
    <dgm:cxn modelId="{26B34699-F1F7-4A08-AEAF-B7BC0F83497D}" type="presOf" srcId="{9B392500-0111-47F4-AA2F-0BA84234A1F0}" destId="{BAF70858-8DEB-42A4-9195-89A547F431DB}" srcOrd="0" destOrd="0" presId="urn:microsoft.com/office/officeart/2005/8/layout/radial6"/>
    <dgm:cxn modelId="{114FA9AB-5386-4B16-99EC-9742B74CFA51}" srcId="{682FB381-27EC-436F-B940-F94776DC91F5}" destId="{8E29EFC1-C7F0-44AB-A25F-76EC468A8FD9}" srcOrd="3" destOrd="0" parTransId="{665D9E92-AD55-452F-88B0-B034B2DA240F}" sibTransId="{A2987E9F-0626-4C08-8784-8BFA7A633344}"/>
    <dgm:cxn modelId="{ED4BE9B9-E40A-4861-B6A6-0E16BA0031CF}" type="presOf" srcId="{A2987E9F-0626-4C08-8784-8BFA7A633344}" destId="{FD3D1490-847E-4407-B7FA-F4700AEA4E3E}" srcOrd="0" destOrd="0" presId="urn:microsoft.com/office/officeart/2005/8/layout/radial6"/>
    <dgm:cxn modelId="{A4B62AC6-028E-4EDD-8C09-85C42DCA103B}" type="presOf" srcId="{95C5CFAD-D6C7-4EEF-A0C6-6323D6B9D5EC}" destId="{0578FFFC-540F-4496-99FD-31175351A375}" srcOrd="0" destOrd="0" presId="urn:microsoft.com/office/officeart/2005/8/layout/radial6"/>
    <dgm:cxn modelId="{D2DBECE2-A252-4896-A7DB-251B67027A2C}" type="presOf" srcId="{3679E5D5-2795-452A-8369-C783E73870BB}" destId="{D065F643-77EF-4F13-B77E-9158F86253BD}" srcOrd="0" destOrd="0" presId="urn:microsoft.com/office/officeart/2005/8/layout/radial6"/>
    <dgm:cxn modelId="{E72869ED-FFF9-44B9-8EF6-13E2F7730DE7}" type="presOf" srcId="{EBBC3687-E88E-4F71-89E5-2C85DF24C873}" destId="{AA59E5CB-2D60-4560-8525-2D1020954100}" srcOrd="0" destOrd="0" presId="urn:microsoft.com/office/officeart/2005/8/layout/radial6"/>
    <dgm:cxn modelId="{AFCF8CED-56A5-402C-B454-FF48C4E32C7E}" type="presParOf" srcId="{AA59E5CB-2D60-4560-8525-2D1020954100}" destId="{B51F56DC-3BC4-4B84-96C2-7F4783436207}" srcOrd="0" destOrd="0" presId="urn:microsoft.com/office/officeart/2005/8/layout/radial6"/>
    <dgm:cxn modelId="{19CC1859-B7C1-462E-8E08-C6110BDD2975}" type="presParOf" srcId="{AA59E5CB-2D60-4560-8525-2D1020954100}" destId="{27F288B8-5272-42A4-8A9A-15F96C8E300A}" srcOrd="1" destOrd="0" presId="urn:microsoft.com/office/officeart/2005/8/layout/radial6"/>
    <dgm:cxn modelId="{8C8FC57C-4E1C-4FCC-BD30-0AD77DCE541C}" type="presParOf" srcId="{AA59E5CB-2D60-4560-8525-2D1020954100}" destId="{11A44CC0-1CE7-4AE4-A030-9DD4977DA89B}" srcOrd="2" destOrd="0" presId="urn:microsoft.com/office/officeart/2005/8/layout/radial6"/>
    <dgm:cxn modelId="{9F994BD5-A04D-4F54-B5B4-8442CFFA9191}" type="presParOf" srcId="{AA59E5CB-2D60-4560-8525-2D1020954100}" destId="{D065F643-77EF-4F13-B77E-9158F86253BD}" srcOrd="3" destOrd="0" presId="urn:microsoft.com/office/officeart/2005/8/layout/radial6"/>
    <dgm:cxn modelId="{796CD0F6-511D-4650-9279-1C84218A2D41}" type="presParOf" srcId="{AA59E5CB-2D60-4560-8525-2D1020954100}" destId="{0578FFFC-540F-4496-99FD-31175351A375}" srcOrd="4" destOrd="0" presId="urn:microsoft.com/office/officeart/2005/8/layout/radial6"/>
    <dgm:cxn modelId="{D770F324-C8F5-4813-869C-51286BC51F54}" type="presParOf" srcId="{AA59E5CB-2D60-4560-8525-2D1020954100}" destId="{F0AEA48D-91B0-4F4C-84EB-DEDCECC3F302}" srcOrd="5" destOrd="0" presId="urn:microsoft.com/office/officeart/2005/8/layout/radial6"/>
    <dgm:cxn modelId="{AFAB9944-DB70-4E21-BD45-A8948651626C}" type="presParOf" srcId="{AA59E5CB-2D60-4560-8525-2D1020954100}" destId="{5A68B484-6C8A-4616-94D3-6070F4E760B9}" srcOrd="6" destOrd="0" presId="urn:microsoft.com/office/officeart/2005/8/layout/radial6"/>
    <dgm:cxn modelId="{7FB04766-9940-4402-8631-81332223B042}" type="presParOf" srcId="{AA59E5CB-2D60-4560-8525-2D1020954100}" destId="{EB5737EA-E230-4C38-8941-D477A3E2DCBF}" srcOrd="7" destOrd="0" presId="urn:microsoft.com/office/officeart/2005/8/layout/radial6"/>
    <dgm:cxn modelId="{4DA2D890-3020-4D6F-844D-8D5EC2E430C9}" type="presParOf" srcId="{AA59E5CB-2D60-4560-8525-2D1020954100}" destId="{194C43E1-0B7A-45B1-A79A-0E4473414233}" srcOrd="8" destOrd="0" presId="urn:microsoft.com/office/officeart/2005/8/layout/radial6"/>
    <dgm:cxn modelId="{01BB39DD-C783-4BBF-9B5B-BC3347E18241}" type="presParOf" srcId="{AA59E5CB-2D60-4560-8525-2D1020954100}" destId="{BAF70858-8DEB-42A4-9195-89A547F431DB}" srcOrd="9" destOrd="0" presId="urn:microsoft.com/office/officeart/2005/8/layout/radial6"/>
    <dgm:cxn modelId="{333138FD-B4A5-42F5-B6D0-E0304F7A1D9A}" type="presParOf" srcId="{AA59E5CB-2D60-4560-8525-2D1020954100}" destId="{2A18A39E-549E-4393-82D6-67E5322E54E7}" srcOrd="10" destOrd="0" presId="urn:microsoft.com/office/officeart/2005/8/layout/radial6"/>
    <dgm:cxn modelId="{E412D1E5-E54A-46AF-A79C-A536210F239D}" type="presParOf" srcId="{AA59E5CB-2D60-4560-8525-2D1020954100}" destId="{3EE84717-C3ED-4FD0-B0EF-E028E56EFF2E}" srcOrd="11" destOrd="0" presId="urn:microsoft.com/office/officeart/2005/8/layout/radial6"/>
    <dgm:cxn modelId="{049A5B52-A57D-437F-90DB-F90FD6EB6C73}" type="presParOf" srcId="{AA59E5CB-2D60-4560-8525-2D1020954100}" destId="{FD3D1490-847E-4407-B7FA-F4700AEA4E3E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3D1490-847E-4407-B7FA-F4700AEA4E3E}">
      <dsp:nvSpPr>
        <dsp:cNvPr id="0" name=""/>
        <dsp:cNvSpPr/>
      </dsp:nvSpPr>
      <dsp:spPr>
        <a:xfrm>
          <a:off x="1794509" y="401235"/>
          <a:ext cx="2679869" cy="2679869"/>
        </a:xfrm>
        <a:prstGeom prst="blockArc">
          <a:avLst>
            <a:gd name="adj1" fmla="val 108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AF70858-8DEB-42A4-9195-89A547F431DB}">
      <dsp:nvSpPr>
        <dsp:cNvPr id="0" name=""/>
        <dsp:cNvSpPr/>
      </dsp:nvSpPr>
      <dsp:spPr>
        <a:xfrm>
          <a:off x="1794509" y="401235"/>
          <a:ext cx="2679869" cy="2679869"/>
        </a:xfrm>
        <a:prstGeom prst="blockArc">
          <a:avLst>
            <a:gd name="adj1" fmla="val 5400000"/>
            <a:gd name="adj2" fmla="val 10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68B484-6C8A-4616-94D3-6070F4E760B9}">
      <dsp:nvSpPr>
        <dsp:cNvPr id="0" name=""/>
        <dsp:cNvSpPr/>
      </dsp:nvSpPr>
      <dsp:spPr>
        <a:xfrm>
          <a:off x="1794509" y="401235"/>
          <a:ext cx="2679869" cy="2679869"/>
        </a:xfrm>
        <a:prstGeom prst="blockArc">
          <a:avLst>
            <a:gd name="adj1" fmla="val 0"/>
            <a:gd name="adj2" fmla="val 54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65F643-77EF-4F13-B77E-9158F86253BD}">
      <dsp:nvSpPr>
        <dsp:cNvPr id="0" name=""/>
        <dsp:cNvSpPr/>
      </dsp:nvSpPr>
      <dsp:spPr>
        <a:xfrm>
          <a:off x="1794509" y="401235"/>
          <a:ext cx="2679869" cy="2679869"/>
        </a:xfrm>
        <a:prstGeom prst="blockArc">
          <a:avLst>
            <a:gd name="adj1" fmla="val 16200000"/>
            <a:gd name="adj2" fmla="val 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51F56DC-3BC4-4B84-96C2-7F4783436207}">
      <dsp:nvSpPr>
        <dsp:cNvPr id="0" name=""/>
        <dsp:cNvSpPr/>
      </dsp:nvSpPr>
      <dsp:spPr>
        <a:xfrm>
          <a:off x="2518207" y="1124932"/>
          <a:ext cx="1232475" cy="123247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500" kern="1200"/>
            <a:t>Marketers Club</a:t>
          </a:r>
        </a:p>
      </dsp:txBody>
      <dsp:txXfrm>
        <a:off x="2698699" y="1305424"/>
        <a:ext cx="871491" cy="871491"/>
      </dsp:txXfrm>
    </dsp:sp>
    <dsp:sp modelId="{27F288B8-5272-42A4-8A9A-15F96C8E300A}">
      <dsp:nvSpPr>
        <dsp:cNvPr id="0" name=""/>
        <dsp:cNvSpPr/>
      </dsp:nvSpPr>
      <dsp:spPr>
        <a:xfrm>
          <a:off x="2613914" y="927"/>
          <a:ext cx="1041059" cy="86273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900" kern="1200"/>
            <a:t>1. Identify your Ideal Customer</a:t>
          </a:r>
        </a:p>
      </dsp:txBody>
      <dsp:txXfrm>
        <a:off x="2766374" y="127271"/>
        <a:ext cx="736139" cy="610044"/>
      </dsp:txXfrm>
    </dsp:sp>
    <dsp:sp modelId="{0578FFFC-540F-4496-99FD-31175351A375}">
      <dsp:nvSpPr>
        <dsp:cNvPr id="0" name=""/>
        <dsp:cNvSpPr/>
      </dsp:nvSpPr>
      <dsp:spPr>
        <a:xfrm>
          <a:off x="3900537" y="1309803"/>
          <a:ext cx="1085568" cy="86273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900" kern="1200"/>
            <a:t>2. Become a Customer to your business</a:t>
          </a:r>
        </a:p>
      </dsp:txBody>
      <dsp:txXfrm>
        <a:off x="4059515" y="1436147"/>
        <a:ext cx="767612" cy="610044"/>
      </dsp:txXfrm>
    </dsp:sp>
    <dsp:sp modelId="{EB5737EA-E230-4C38-8941-D477A3E2DCBF}">
      <dsp:nvSpPr>
        <dsp:cNvPr id="0" name=""/>
        <dsp:cNvSpPr/>
      </dsp:nvSpPr>
      <dsp:spPr>
        <a:xfrm>
          <a:off x="2621532" y="2618680"/>
          <a:ext cx="1025823" cy="86273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900" kern="1200"/>
            <a:t>3. Find your Customer Connection Point</a:t>
          </a:r>
        </a:p>
      </dsp:txBody>
      <dsp:txXfrm>
        <a:off x="2771760" y="2745024"/>
        <a:ext cx="725367" cy="610044"/>
      </dsp:txXfrm>
    </dsp:sp>
    <dsp:sp modelId="{2A18A39E-549E-4393-82D6-67E5322E54E7}">
      <dsp:nvSpPr>
        <dsp:cNvPr id="0" name=""/>
        <dsp:cNvSpPr/>
      </dsp:nvSpPr>
      <dsp:spPr>
        <a:xfrm>
          <a:off x="1292774" y="1309803"/>
          <a:ext cx="1065587" cy="86273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900" kern="1200"/>
            <a:t>4. Add Massive Value to the Customer Relationship</a:t>
          </a:r>
        </a:p>
      </dsp:txBody>
      <dsp:txXfrm>
        <a:off x="1448826" y="1436147"/>
        <a:ext cx="753483" cy="6100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4827A-8055-4B86-9B82-C5E979A36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McCarthy</dc:creator>
  <cp:keywords/>
  <dc:description/>
  <cp:lastModifiedBy>Jenn Donovan</cp:lastModifiedBy>
  <cp:revision>3</cp:revision>
  <dcterms:created xsi:type="dcterms:W3CDTF">2018-01-15T00:25:00Z</dcterms:created>
  <dcterms:modified xsi:type="dcterms:W3CDTF">2018-01-15T02:50:00Z</dcterms:modified>
</cp:coreProperties>
</file>